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Default="00153475" w:rsidP="00153475">
      <w:pPr>
        <w:rPr>
          <w:rFonts w:ascii="Utsaah" w:hAnsi="Utsaah" w:cs="Utsaah"/>
          <w:sz w:val="24"/>
          <w:szCs w:val="24"/>
        </w:rPr>
      </w:pPr>
    </w:p>
    <w:p w:rsidR="00762099" w:rsidRDefault="00BA7502" w:rsidP="00AE3F5E">
      <w:pPr>
        <w:rPr>
          <w:rFonts w:ascii="Utsaah" w:eastAsia="宋体" w:hAnsi="Utsaah" w:cs="Utsaah"/>
          <w:b/>
          <w:bCs/>
          <w:kern w:val="36"/>
          <w:sz w:val="64"/>
          <w:szCs w:val="64"/>
        </w:rPr>
      </w:pPr>
      <w:r w:rsidRPr="00BA7502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CA400-</w:t>
      </w:r>
      <w:r w:rsidRPr="00BA7502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鸽智养（</w:t>
      </w:r>
      <w:r w:rsidRPr="00BA7502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PigeonSmart</w:t>
      </w:r>
      <w:r w:rsidRPr="00BA7502">
        <w:rPr>
          <w:rFonts w:ascii="Utsaah" w:eastAsia="宋体" w:hAnsi="Utsaah" w:cs="Utsaah" w:hint="eastAsia"/>
          <w:b/>
          <w:bCs/>
          <w:kern w:val="36"/>
          <w:sz w:val="64"/>
          <w:szCs w:val="64"/>
        </w:rPr>
        <w:t>）鸽子养殖管理系统</w:t>
      </w: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B85ED6" w:rsidRDefault="00B85ED6" w:rsidP="00153475">
      <w:pPr>
        <w:rPr>
          <w:rFonts w:ascii="Calibri" w:hAnsi="Calibri" w:cs="Calibri"/>
        </w:rPr>
      </w:pPr>
    </w:p>
    <w:p w:rsidR="00B85ED6" w:rsidRDefault="00B85ED6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F51809" w:rsidRDefault="00F51809" w:rsidP="00153475">
      <w:pPr>
        <w:rPr>
          <w:rFonts w:ascii="Calibri" w:hAnsi="Calibri" w:cs="Calibri"/>
        </w:rPr>
      </w:pPr>
    </w:p>
    <w:p w:rsidR="00F51809" w:rsidRDefault="00F51809" w:rsidP="00153475">
      <w:pPr>
        <w:rPr>
          <w:rFonts w:ascii="Calibri" w:hAnsi="Calibri" w:cs="Calibri"/>
        </w:rPr>
      </w:pPr>
    </w:p>
    <w:p w:rsidR="00414B6B" w:rsidRDefault="00414B6B" w:rsidP="00153475">
      <w:pPr>
        <w:rPr>
          <w:rFonts w:ascii="Calibri" w:hAnsi="Calibri" w:cs="Calibri"/>
        </w:rPr>
      </w:pPr>
    </w:p>
    <w:p w:rsidR="00EE1297" w:rsidRDefault="00EE1297" w:rsidP="00153475">
      <w:pPr>
        <w:rPr>
          <w:rFonts w:ascii="Calibri" w:hAnsi="Calibri" w:cs="Calibri"/>
        </w:rPr>
      </w:pPr>
    </w:p>
    <w:p w:rsidR="00EE1297" w:rsidRDefault="00EE1297" w:rsidP="00153475">
      <w:pPr>
        <w:rPr>
          <w:rFonts w:ascii="Calibri" w:hAnsi="Calibri" w:cs="Calibri"/>
        </w:rPr>
      </w:pPr>
    </w:p>
    <w:p w:rsidR="00EE1297" w:rsidRDefault="00EE1297" w:rsidP="00153475">
      <w:pPr>
        <w:rPr>
          <w:rFonts w:ascii="Calibri" w:hAnsi="Calibri" w:cs="Calibri"/>
        </w:rPr>
      </w:pPr>
    </w:p>
    <w:p w:rsidR="00941847" w:rsidRDefault="00941847" w:rsidP="00153475">
      <w:pPr>
        <w:rPr>
          <w:rFonts w:ascii="Calibri" w:hAnsi="Calibri" w:cs="Calibri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Cs w:val="22"/>
          <w:lang w:val="zh-CN"/>
        </w:rPr>
        <w:id w:val="905571744"/>
        <w:docPartObj>
          <w:docPartGallery w:val="Table of Contents"/>
          <w:docPartUnique/>
        </w:docPartObj>
      </w:sdtPr>
      <w:sdtEndPr/>
      <w:sdtContent>
        <w:p w:rsidR="00F60201" w:rsidRDefault="00F60201">
          <w:pPr>
            <w:pStyle w:val="TOC"/>
          </w:pPr>
          <w:r>
            <w:rPr>
              <w:lang w:val="zh-CN"/>
            </w:rPr>
            <w:t>目录</w:t>
          </w:r>
        </w:p>
        <w:p w:rsidR="00BA7502" w:rsidRDefault="00F60201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116688" w:history="1">
            <w:r w:rsidR="00BA7502" w:rsidRPr="00397AF1">
              <w:rPr>
                <w:rStyle w:val="a3"/>
                <w:noProof/>
              </w:rPr>
              <w:t xml:space="preserve">1. </w:t>
            </w:r>
            <w:r w:rsidR="00BA7502" w:rsidRPr="00397AF1">
              <w:rPr>
                <w:rStyle w:val="a3"/>
                <w:rFonts w:hint="eastAsia"/>
                <w:noProof/>
              </w:rPr>
              <w:t>鸽子养殖管理</w:t>
            </w:r>
            <w:r w:rsidR="00BA7502">
              <w:rPr>
                <w:noProof/>
                <w:webHidden/>
              </w:rPr>
              <w:tab/>
            </w:r>
            <w:r w:rsidR="00BA7502">
              <w:rPr>
                <w:noProof/>
                <w:webHidden/>
              </w:rPr>
              <w:fldChar w:fldCharType="begin"/>
            </w:r>
            <w:r w:rsidR="00BA7502">
              <w:rPr>
                <w:noProof/>
                <w:webHidden/>
              </w:rPr>
              <w:instrText xml:space="preserve"> PAGEREF _Toc191116688 \h </w:instrText>
            </w:r>
            <w:r w:rsidR="00BA7502">
              <w:rPr>
                <w:noProof/>
                <w:webHidden/>
              </w:rPr>
            </w:r>
            <w:r w:rsidR="00BA7502">
              <w:rPr>
                <w:noProof/>
                <w:webHidden/>
              </w:rPr>
              <w:fldChar w:fldCharType="separate"/>
            </w:r>
            <w:r w:rsidR="00BA7502">
              <w:rPr>
                <w:noProof/>
                <w:webHidden/>
              </w:rPr>
              <w:t>- 3 -</w:t>
            </w:r>
            <w:r w:rsidR="00BA7502">
              <w:rPr>
                <w:noProof/>
                <w:webHidden/>
              </w:rPr>
              <w:fldChar w:fldCharType="end"/>
            </w:r>
          </w:hyperlink>
        </w:p>
        <w:p w:rsidR="00BA7502" w:rsidRDefault="00BA7502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6689" w:history="1">
            <w:r w:rsidRPr="00397AF1">
              <w:rPr>
                <w:rStyle w:val="a3"/>
                <w:noProof/>
              </w:rPr>
              <w:t xml:space="preserve">2. </w:t>
            </w:r>
            <w:r w:rsidRPr="00397AF1">
              <w:rPr>
                <w:rStyle w:val="a3"/>
                <w:rFonts w:hint="eastAsia"/>
                <w:noProof/>
              </w:rPr>
              <w:t>饲料与投喂管理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_Toc191116689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BA7502" w:rsidRDefault="00BA7502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6690" w:history="1">
            <w:r w:rsidRPr="00397AF1">
              <w:rPr>
                <w:rStyle w:val="a3"/>
                <w:noProof/>
              </w:rPr>
              <w:t xml:space="preserve">3. </w:t>
            </w:r>
            <w:r w:rsidRPr="00397AF1">
              <w:rPr>
                <w:rStyle w:val="a3"/>
                <w:rFonts w:hint="eastAsia"/>
                <w:noProof/>
              </w:rPr>
              <w:t>鸽舍与环境管理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_Toc191116690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- 4 -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502" w:rsidRDefault="00BA7502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6691" w:history="1">
            <w:r w:rsidRPr="00397AF1">
              <w:rPr>
                <w:rStyle w:val="a3"/>
                <w:noProof/>
              </w:rPr>
              <w:t xml:space="preserve">4. </w:t>
            </w:r>
            <w:r w:rsidRPr="00397AF1">
              <w:rPr>
                <w:rStyle w:val="a3"/>
                <w:rFonts w:hint="eastAsia"/>
                <w:noProof/>
              </w:rPr>
              <w:t>健康与疾病管理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_Toc191116691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502" w:rsidRDefault="00BA7502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6692" w:history="1">
            <w:r w:rsidRPr="00397AF1">
              <w:rPr>
                <w:rStyle w:val="a3"/>
                <w:noProof/>
              </w:rPr>
              <w:t xml:space="preserve">5. </w:t>
            </w:r>
            <w:r w:rsidRPr="00397AF1">
              <w:rPr>
                <w:rStyle w:val="a3"/>
                <w:rFonts w:hint="eastAsia"/>
                <w:noProof/>
              </w:rPr>
              <w:t>生产与销售管理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_Toc191116692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- 5 -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502" w:rsidRDefault="00BA7502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6693" w:history="1">
            <w:r w:rsidRPr="00397AF1">
              <w:rPr>
                <w:rStyle w:val="a3"/>
                <w:noProof/>
              </w:rPr>
              <w:t xml:space="preserve">6. </w:t>
            </w:r>
            <w:r w:rsidRPr="00397AF1">
              <w:rPr>
                <w:rStyle w:val="a3"/>
                <w:rFonts w:hint="eastAsia"/>
                <w:noProof/>
              </w:rPr>
              <w:t>财务与成本管理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_Toc191116693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502" w:rsidRDefault="00BA7502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6694" w:history="1">
            <w:r w:rsidRPr="00397AF1">
              <w:rPr>
                <w:rStyle w:val="a3"/>
                <w:noProof/>
              </w:rPr>
              <w:t xml:space="preserve">7. </w:t>
            </w:r>
            <w:r w:rsidRPr="00397AF1">
              <w:rPr>
                <w:rStyle w:val="a3"/>
                <w:rFonts w:hint="eastAsia"/>
                <w:noProof/>
              </w:rPr>
              <w:t>数据分析与报表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_Toc191116694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- 6 -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7502" w:rsidRDefault="00BA7502">
          <w:pPr>
            <w:pStyle w:val="10"/>
            <w:tabs>
              <w:tab w:val="right" w:leader="dot" w:pos="8296"/>
            </w:tabs>
            <w:rPr>
              <w:noProof/>
              <w:sz w:val="21"/>
            </w:rPr>
          </w:pPr>
          <w:hyperlink w:anchor="_Toc191116695" w:history="1">
            <w:r w:rsidRPr="00397AF1">
              <w:rPr>
                <w:rStyle w:val="a3"/>
                <w:noProof/>
              </w:rPr>
              <w:t xml:space="preserve">8. </w:t>
            </w:r>
            <w:r w:rsidRPr="00397AF1">
              <w:rPr>
                <w:rStyle w:val="a3"/>
                <w:rFonts w:hint="eastAsia"/>
                <w:noProof/>
              </w:rPr>
              <w:t>系统管理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_Toc191116695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- 7 -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201" w:rsidRDefault="00F60201">
          <w:r>
            <w:rPr>
              <w:b/>
              <w:bCs/>
              <w:lang w:val="zh-CN"/>
            </w:rPr>
            <w:fldChar w:fldCharType="end"/>
          </w:r>
        </w:p>
      </w:sdtContent>
    </w:sdt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F60201" w:rsidRDefault="00F60201" w:rsidP="00153475">
      <w:pPr>
        <w:rPr>
          <w:rFonts w:ascii="Calibri" w:hAnsi="Calibri" w:cs="Calibri"/>
        </w:rPr>
      </w:pPr>
    </w:p>
    <w:p w:rsidR="007D2429" w:rsidRDefault="007D2429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AE3F5E" w:rsidRDefault="00AE3F5E" w:rsidP="00153475">
      <w:pPr>
        <w:rPr>
          <w:rFonts w:ascii="Calibri" w:hAnsi="Calibri" w:cs="Calibri"/>
        </w:rPr>
      </w:pPr>
    </w:p>
    <w:p w:rsidR="005A6846" w:rsidRDefault="00BA7502" w:rsidP="00B23D40">
      <w:pPr>
        <w:rPr>
          <w:rFonts w:asciiTheme="majorEastAsia" w:eastAsiaTheme="majorEastAsia" w:hAnsiTheme="majorEastAsia"/>
          <w:b/>
          <w:sz w:val="52"/>
          <w:szCs w:val="52"/>
        </w:rPr>
      </w:pPr>
      <w:r w:rsidRPr="00BA7502">
        <w:rPr>
          <w:rFonts w:asciiTheme="majorEastAsia" w:eastAsiaTheme="majorEastAsia" w:hAnsiTheme="majorEastAsia" w:hint="eastAsia"/>
          <w:b/>
          <w:sz w:val="52"/>
          <w:szCs w:val="52"/>
        </w:rPr>
        <w:t>鸽智养（PigeonSmart）鸽子养殖管理系统</w:t>
      </w:r>
    </w:p>
    <w:p w:rsidR="00BA7502" w:rsidRDefault="00BA7502" w:rsidP="005A6846">
      <w:pPr>
        <w:rPr>
          <w:rFonts w:ascii="Calibri" w:hAnsi="Calibri" w:cs="Calibri"/>
        </w:rPr>
      </w:pP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lastRenderedPageBreak/>
        <w:t>鸽子养殖管理系统</w:t>
      </w: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主要用于管理</w:t>
      </w: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鸽子养殖、繁育、健康监测、饲料管理、销售、财务统计</w:t>
      </w: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等多个环节，以提高养殖效率、降低养殖成本，并实现科学化管理。以下是详细的系统功能模块及设计方案：</w:t>
      </w: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pStyle w:val="1"/>
        <w:rPr>
          <w:rFonts w:hint="eastAsia"/>
        </w:rPr>
      </w:pPr>
      <w:r w:rsidRPr="00BA7502">
        <w:rPr>
          <w:rFonts w:hint="eastAsia"/>
        </w:rPr>
        <w:t xml:space="preserve"> </w:t>
      </w:r>
      <w:bookmarkStart w:id="1" w:name="_Toc191116688"/>
      <w:r w:rsidRPr="00BA7502">
        <w:rPr>
          <w:rFonts w:hint="eastAsia"/>
        </w:rPr>
        <w:t>1. 鸽子养殖管理</w:t>
      </w:r>
      <w:bookmarkEnd w:id="1"/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基础信息管理：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记录鸽子编号、品种、性别、出生日期、父母信息等。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可支持二维码</w:t>
      </w:r>
      <w:r w:rsidRPr="00BA7502">
        <w:rPr>
          <w:rFonts w:ascii="Calibri" w:hAnsi="Calibri" w:cs="Calibri" w:hint="eastAsia"/>
        </w:rPr>
        <w:t>/</w:t>
      </w:r>
      <w:r w:rsidRPr="00BA7502">
        <w:rPr>
          <w:rFonts w:ascii="Calibri" w:hAnsi="Calibri" w:cs="Calibri" w:hint="eastAsia"/>
        </w:rPr>
        <w:t>耳标</w:t>
      </w:r>
      <w:r w:rsidRPr="00BA7502">
        <w:rPr>
          <w:rFonts w:ascii="Calibri" w:hAnsi="Calibri" w:cs="Calibri" w:hint="eastAsia"/>
        </w:rPr>
        <w:t xml:space="preserve">/NFC </w:t>
      </w:r>
      <w:r w:rsidRPr="00BA7502">
        <w:rPr>
          <w:rFonts w:ascii="Calibri" w:hAnsi="Calibri" w:cs="Calibri" w:hint="eastAsia"/>
        </w:rPr>
        <w:t>识别鸽子身份。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生长管理：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记录体重、体长、羽毛状态、成长曲线等数据。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定期更新生长情况，系统自动计算成长率。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饲养计划：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设定不同阶段的饲养方案（如雏鸽、成鸽、繁殖期）。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定时提醒喂食、换水、清理鸽舍。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繁殖管理：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记录种鸽配对信息，自动生成系谱（鸽子家族树）。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记录产蛋日期、孵化期、破壳时间、幼鸽存活率。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统计鸽子的繁殖成功率，优化育种方案。</w:t>
      </w: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pStyle w:val="1"/>
        <w:rPr>
          <w:rFonts w:hint="eastAsia"/>
        </w:rPr>
      </w:pPr>
      <w:r w:rsidRPr="00BA7502">
        <w:rPr>
          <w:rFonts w:hint="eastAsia"/>
        </w:rPr>
        <w:lastRenderedPageBreak/>
        <w:t xml:space="preserve"> </w:t>
      </w:r>
      <w:bookmarkStart w:id="2" w:name="_Toc191116689"/>
      <w:r w:rsidRPr="00BA7502">
        <w:rPr>
          <w:rFonts w:hint="eastAsia"/>
        </w:rPr>
        <w:t>2. 饲料与投喂管理</w:t>
      </w:r>
      <w:bookmarkEnd w:id="2"/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饲料配方管理：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记录不同品种鸽子的饲料配比，如玉米、大豆、矿物质等。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统计饲料营养成分，并与生长情况关联分析。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饲料库存管理：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记录饲料种类、库存数量、入库日期、消耗速度。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饲料不足时自动提醒采购。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投喂计划：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自动生成每日投喂时间表，防止遗漏。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记录每日饲料消耗量，优化饲喂成本。</w:t>
      </w: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pStyle w:val="1"/>
        <w:rPr>
          <w:rFonts w:hint="eastAsia"/>
        </w:rPr>
      </w:pPr>
      <w:r w:rsidRPr="00BA7502">
        <w:rPr>
          <w:rFonts w:hint="eastAsia"/>
        </w:rPr>
        <w:t xml:space="preserve"> </w:t>
      </w:r>
      <w:bookmarkStart w:id="3" w:name="_Toc191116690"/>
      <w:r w:rsidRPr="00BA7502">
        <w:rPr>
          <w:rFonts w:hint="eastAsia"/>
        </w:rPr>
        <w:t>3. 鸽舍与环境管理</w:t>
      </w:r>
      <w:bookmarkEnd w:id="3"/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鸽舍管理：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记录鸽舍编号、容纳数量、鸽舍类型（露天、密闭）。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监测每个鸽舍的鸽子数量变化，防止过度密集。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环境监测（可选</w:t>
      </w:r>
      <w:r w:rsidRPr="00BA7502">
        <w:rPr>
          <w:rFonts w:ascii="Calibri" w:hAnsi="Calibri" w:cs="Calibri" w:hint="eastAsia"/>
        </w:rPr>
        <w:t xml:space="preserve"> IoT </w:t>
      </w:r>
      <w:r w:rsidRPr="00BA7502">
        <w:rPr>
          <w:rFonts w:ascii="Calibri" w:hAnsi="Calibri" w:cs="Calibri" w:hint="eastAsia"/>
        </w:rPr>
        <w:t>设备对接）：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记录温度、湿度、光照强度、通风情况。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设定异常警报（温度过高</w:t>
      </w:r>
      <w:r w:rsidRPr="00BA7502">
        <w:rPr>
          <w:rFonts w:ascii="Calibri" w:hAnsi="Calibri" w:cs="Calibri" w:hint="eastAsia"/>
        </w:rPr>
        <w:t>/</w:t>
      </w:r>
      <w:r w:rsidRPr="00BA7502">
        <w:rPr>
          <w:rFonts w:ascii="Calibri" w:hAnsi="Calibri" w:cs="Calibri" w:hint="eastAsia"/>
        </w:rPr>
        <w:t>湿度过低）。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清洁与消毒管理：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lastRenderedPageBreak/>
        <w:t xml:space="preserve">   </w:t>
      </w:r>
      <w:r w:rsidRPr="00BA7502">
        <w:rPr>
          <w:rFonts w:ascii="Calibri" w:hAnsi="Calibri" w:cs="Calibri" w:hint="eastAsia"/>
        </w:rPr>
        <w:t>记录清洁时间、消毒用品、执行人。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生成定期清洁计划，提高防疫水平。</w:t>
      </w: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pStyle w:val="1"/>
        <w:rPr>
          <w:rFonts w:hint="eastAsia"/>
        </w:rPr>
      </w:pPr>
      <w:r w:rsidRPr="00BA7502">
        <w:rPr>
          <w:rFonts w:hint="eastAsia"/>
        </w:rPr>
        <w:t xml:space="preserve"> </w:t>
      </w:r>
      <w:bookmarkStart w:id="4" w:name="_Toc191116691"/>
      <w:r w:rsidRPr="00BA7502">
        <w:rPr>
          <w:rFonts w:hint="eastAsia"/>
        </w:rPr>
        <w:t>4. 健康与疾病管理</w:t>
      </w:r>
      <w:bookmarkEnd w:id="4"/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健康档案：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记录每只鸽子的健康状况，包括疫苗接种、疾病治疗等。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疾病预警：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设定异常行为提醒（如食欲下降、羽毛异常、运动减少）。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关联症状与常见病，如鸽瘟、寄生虫感染等。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用药管理：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记录药物名称、用药时间、剂量、治疗效果。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统计不同疾病的治疗成功率，提高养殖经验。</w:t>
      </w: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pStyle w:val="1"/>
        <w:rPr>
          <w:rFonts w:hint="eastAsia"/>
        </w:rPr>
      </w:pPr>
      <w:r w:rsidRPr="00BA7502">
        <w:rPr>
          <w:rFonts w:hint="eastAsia"/>
        </w:rPr>
        <w:t xml:space="preserve"> </w:t>
      </w:r>
      <w:bookmarkStart w:id="5" w:name="_Toc191116692"/>
      <w:r w:rsidRPr="00BA7502">
        <w:rPr>
          <w:rFonts w:hint="eastAsia"/>
        </w:rPr>
        <w:t>5. 生产与销售管理</w:t>
      </w:r>
      <w:bookmarkEnd w:id="5"/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蛋类管理：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记录产蛋数量、孵化率、淘汰率等数据。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统计不同种鸽的繁殖表现，优化选种。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鸽子销售：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lastRenderedPageBreak/>
        <w:t xml:space="preserve">   </w:t>
      </w:r>
      <w:r w:rsidRPr="00BA7502">
        <w:rPr>
          <w:rFonts w:ascii="Calibri" w:hAnsi="Calibri" w:cs="Calibri" w:hint="eastAsia"/>
        </w:rPr>
        <w:t>记录销售订单，客户信息，销售渠道（批发</w:t>
      </w:r>
      <w:r w:rsidRPr="00BA7502">
        <w:rPr>
          <w:rFonts w:ascii="Calibri" w:hAnsi="Calibri" w:cs="Calibri" w:hint="eastAsia"/>
        </w:rPr>
        <w:t>/</w:t>
      </w:r>
      <w:r w:rsidRPr="00BA7502">
        <w:rPr>
          <w:rFonts w:ascii="Calibri" w:hAnsi="Calibri" w:cs="Calibri" w:hint="eastAsia"/>
        </w:rPr>
        <w:t>零售）。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计算销售额，分析市场需求。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价格管理：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设定不同规格鸽子的定价策略，如肉鸽、赛鸽、观赏鸽等。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记录市场价格波动，智能建议调价。</w:t>
      </w: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pStyle w:val="1"/>
        <w:rPr>
          <w:rFonts w:hint="eastAsia"/>
        </w:rPr>
      </w:pPr>
      <w:r w:rsidRPr="00BA7502">
        <w:rPr>
          <w:rFonts w:hint="eastAsia"/>
        </w:rPr>
        <w:t xml:space="preserve"> </w:t>
      </w:r>
      <w:bookmarkStart w:id="6" w:name="_Toc191116693"/>
      <w:r w:rsidRPr="00BA7502">
        <w:rPr>
          <w:rFonts w:hint="eastAsia"/>
        </w:rPr>
        <w:t>6. 财务与成本管理</w:t>
      </w:r>
      <w:bookmarkEnd w:id="6"/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饲料成本分析：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统计不同品种鸽子的饲料成本，优化配比。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疫苗与药品成本：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计算疫苗、消毒、疾病治疗的费用。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设备维护费用：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记录鸽舍维护、水电开支、自动喂养设备维修等。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利润分析：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计算总收入、成本支出、净利润。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生成年度经营分析报告，优化养殖策略。</w:t>
      </w: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pStyle w:val="1"/>
        <w:rPr>
          <w:rFonts w:hint="eastAsia"/>
        </w:rPr>
      </w:pPr>
      <w:r w:rsidRPr="00BA7502">
        <w:rPr>
          <w:rFonts w:hint="eastAsia"/>
        </w:rPr>
        <w:t xml:space="preserve"> </w:t>
      </w:r>
      <w:bookmarkStart w:id="7" w:name="_Toc191116694"/>
      <w:r w:rsidRPr="00BA7502">
        <w:rPr>
          <w:rFonts w:hint="eastAsia"/>
        </w:rPr>
        <w:t>7. 数据分析与报表</w:t>
      </w:r>
      <w:bookmarkEnd w:id="7"/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生长曲线分析：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lastRenderedPageBreak/>
        <w:t xml:space="preserve">   </w:t>
      </w:r>
      <w:r w:rsidRPr="00BA7502">
        <w:rPr>
          <w:rFonts w:ascii="Calibri" w:hAnsi="Calibri" w:cs="Calibri" w:hint="eastAsia"/>
        </w:rPr>
        <w:t>统计鸽子体重变化，生成成长曲线。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存活率分析：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计算不同品种的存活率，优化养殖管理。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生产力分析：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分析种鸽的繁殖能力，筛选优质种鸽。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销售趋势分析：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统计不同月份的销售情况，预测市场需求。</w:t>
      </w: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pStyle w:val="1"/>
        <w:rPr>
          <w:rFonts w:hint="eastAsia"/>
        </w:rPr>
      </w:pPr>
      <w:r w:rsidRPr="00BA7502">
        <w:rPr>
          <w:rFonts w:hint="eastAsia"/>
        </w:rPr>
        <w:t xml:space="preserve"> </w:t>
      </w:r>
      <w:bookmarkStart w:id="8" w:name="_Toc191116695"/>
      <w:r w:rsidRPr="00BA7502">
        <w:rPr>
          <w:rFonts w:hint="eastAsia"/>
        </w:rPr>
        <w:t>8. 系统管理</w:t>
      </w:r>
      <w:bookmarkEnd w:id="8"/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用户权限管理：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管理员、饲养员、兽医、财务等角色权限分配。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数据安全与备份：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定期自动备份养殖数据，防止数据丢失。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移动端支持：</w:t>
      </w: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  </w:t>
      </w:r>
      <w:r w:rsidRPr="00BA7502">
        <w:rPr>
          <w:rFonts w:ascii="Calibri" w:hAnsi="Calibri" w:cs="Calibri" w:hint="eastAsia"/>
        </w:rPr>
        <w:t>适配手机端，随时随地管理养殖场。</w:t>
      </w: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 xml:space="preserve"> </w:t>
      </w:r>
      <w:r w:rsidRPr="00BA7502">
        <w:rPr>
          <w:rFonts w:ascii="Calibri" w:hAnsi="Calibri" w:cs="Calibri" w:hint="eastAsia"/>
        </w:rPr>
        <w:t>适用场景</w:t>
      </w:r>
    </w:p>
    <w:p w:rsidR="00BA7502" w:rsidRPr="00BA7502" w:rsidRDefault="00BA7502" w:rsidP="00BA7502">
      <w:pPr>
        <w:rPr>
          <w:rFonts w:ascii="Calibri" w:hAnsi="Calibri" w:cs="Calibri"/>
        </w:rPr>
      </w:pPr>
      <w:r w:rsidRPr="00BA7502">
        <w:rPr>
          <w:rFonts w:ascii="Calibri" w:hAnsi="Calibri" w:cs="Calibri"/>
        </w:rPr>
        <w:t xml:space="preserve"> </w:t>
      </w:r>
      <w:r w:rsidRPr="00BA7502">
        <w:rPr>
          <w:rFonts w:ascii="Calibri" w:hAnsi="Calibri" w:cs="Calibri" w:hint="eastAsia"/>
        </w:rPr>
        <w:t>肉鸽养殖：专注于高效饲养，提高出栏率。</w:t>
      </w:r>
      <w:r w:rsidRPr="00BA7502">
        <w:rPr>
          <w:rFonts w:ascii="Calibri" w:hAnsi="Calibri" w:cs="Calibri"/>
        </w:rPr>
        <w:t xml:space="preserve">  </w:t>
      </w:r>
    </w:p>
    <w:p w:rsidR="00BA7502" w:rsidRPr="00BA7502" w:rsidRDefault="00BA7502" w:rsidP="00BA7502">
      <w:pPr>
        <w:rPr>
          <w:rFonts w:ascii="Calibri" w:hAnsi="Calibri" w:cs="Calibri"/>
        </w:rPr>
      </w:pPr>
      <w:r w:rsidRPr="00BA7502">
        <w:rPr>
          <w:rFonts w:ascii="Calibri" w:hAnsi="Calibri" w:cs="Calibri"/>
        </w:rPr>
        <w:lastRenderedPageBreak/>
        <w:t xml:space="preserve"> </w:t>
      </w:r>
      <w:r w:rsidRPr="00BA7502">
        <w:rPr>
          <w:rFonts w:ascii="Calibri" w:hAnsi="Calibri" w:cs="Calibri" w:hint="eastAsia"/>
        </w:rPr>
        <w:t>赛鸽</w:t>
      </w:r>
      <w:r w:rsidRPr="00BA7502">
        <w:rPr>
          <w:rFonts w:ascii="Calibri" w:hAnsi="Calibri" w:cs="Calibri"/>
        </w:rPr>
        <w:t>/</w:t>
      </w:r>
      <w:r w:rsidRPr="00BA7502">
        <w:rPr>
          <w:rFonts w:ascii="Calibri" w:hAnsi="Calibri" w:cs="Calibri" w:hint="eastAsia"/>
        </w:rPr>
        <w:t>信鸽管理：支持血统管理、比赛数据分析。</w:t>
      </w:r>
      <w:r w:rsidRPr="00BA7502">
        <w:rPr>
          <w:rFonts w:ascii="Calibri" w:hAnsi="Calibri" w:cs="Calibri"/>
        </w:rPr>
        <w:t xml:space="preserve">  </w:t>
      </w:r>
    </w:p>
    <w:p w:rsidR="00BA7502" w:rsidRPr="00BA7502" w:rsidRDefault="00BA7502" w:rsidP="00BA7502">
      <w:pPr>
        <w:rPr>
          <w:rFonts w:ascii="Calibri" w:hAnsi="Calibri" w:cs="Calibri"/>
        </w:rPr>
      </w:pPr>
      <w:r w:rsidRPr="00BA7502">
        <w:rPr>
          <w:rFonts w:ascii="Calibri" w:hAnsi="Calibri" w:cs="Calibri"/>
        </w:rPr>
        <w:t xml:space="preserve"> </w:t>
      </w:r>
      <w:r w:rsidRPr="00BA7502">
        <w:rPr>
          <w:rFonts w:ascii="Calibri" w:hAnsi="Calibri" w:cs="Calibri" w:hint="eastAsia"/>
        </w:rPr>
        <w:t>观赏鸽繁育：适用于高端品种管理，优化血统繁殖策略。</w:t>
      </w:r>
      <w:r w:rsidRPr="00BA7502">
        <w:rPr>
          <w:rFonts w:ascii="Calibri" w:hAnsi="Calibri" w:cs="Calibri"/>
        </w:rPr>
        <w:t xml:space="preserve">  </w:t>
      </w:r>
    </w:p>
    <w:p w:rsidR="00BA7502" w:rsidRPr="00BA7502" w:rsidRDefault="00BA7502" w:rsidP="00BA7502">
      <w:pPr>
        <w:rPr>
          <w:rFonts w:ascii="Calibri" w:hAnsi="Calibri" w:cs="Calibri"/>
        </w:rPr>
      </w:pPr>
    </w:p>
    <w:p w:rsidR="00BA7502" w:rsidRPr="00BA7502" w:rsidRDefault="00BA7502" w:rsidP="00BA7502">
      <w:pPr>
        <w:rPr>
          <w:rFonts w:ascii="Calibri" w:hAnsi="Calibri" w:cs="Calibri" w:hint="eastAsia"/>
        </w:rPr>
      </w:pPr>
      <w:r w:rsidRPr="00BA7502">
        <w:rPr>
          <w:rFonts w:ascii="Calibri" w:hAnsi="Calibri" w:cs="Calibri" w:hint="eastAsia"/>
        </w:rPr>
        <w:t>这套系统能帮助养殖户提升管理效率、降低成本，并优化鸽子的养殖质量。</w:t>
      </w:r>
      <w:r w:rsidRPr="00BA7502">
        <w:rPr>
          <w:rFonts w:ascii="Calibri" w:hAnsi="Calibri" w:cs="Calibri" w:hint="eastAsia"/>
        </w:rPr>
        <w:t xml:space="preserve">  </w:t>
      </w:r>
    </w:p>
    <w:p w:rsidR="00563FFB" w:rsidRDefault="00563FFB">
      <w:pPr>
        <w:rPr>
          <w:rFonts w:ascii="Utsaah" w:hAnsi="Utsaah" w:cs="Utsaah"/>
          <w:sz w:val="40"/>
          <w:szCs w:val="40"/>
        </w:rPr>
      </w:pPr>
    </w:p>
    <w:p w:rsidR="00D83740" w:rsidRPr="0000329F" w:rsidRDefault="00201653">
      <w:pPr>
        <w:rPr>
          <w:rFonts w:ascii="Utsaah" w:hAnsi="Utsaah" w:cs="Utsaah"/>
          <w:sz w:val="40"/>
          <w:szCs w:val="40"/>
        </w:rPr>
      </w:pPr>
      <w:r>
        <w:rPr>
          <w:rFonts w:ascii="Utsaah" w:hAnsi="Utsaah" w:cs="Utsaah" w:hint="eastAsia"/>
          <w:sz w:val="40"/>
          <w:szCs w:val="40"/>
        </w:rPr>
        <w:t xml:space="preserve">Powered by </w:t>
      </w:r>
      <w:r w:rsidR="00F46C45" w:rsidRPr="0000329F">
        <w:rPr>
          <w:rFonts w:ascii="Utsaah" w:hAnsi="Utsaah" w:cs="Utsaah"/>
          <w:sz w:val="40"/>
          <w:szCs w:val="40"/>
        </w:rPr>
        <w:t xml:space="preserve">Xander Ray </w:t>
      </w:r>
      <w:r w:rsidR="00621BFE">
        <w:rPr>
          <w:rFonts w:ascii="Utsaah" w:hAnsi="Utsaah" w:cs="Utsaah" w:hint="eastAsia"/>
          <w:sz w:val="40"/>
          <w:szCs w:val="40"/>
        </w:rPr>
        <w:t>,</w:t>
      </w:r>
      <w:r w:rsidR="00487CCC">
        <w:rPr>
          <w:rFonts w:ascii="Utsaah" w:hAnsi="Utsaah" w:cs="Utsaah" w:hint="eastAsia"/>
          <w:sz w:val="40"/>
          <w:szCs w:val="40"/>
        </w:rPr>
        <w:t xml:space="preserve"> </w:t>
      </w:r>
      <w:r w:rsidR="00D83740" w:rsidRPr="0000329F">
        <w:rPr>
          <w:rFonts w:ascii="Utsaah" w:hAnsi="Utsaah" w:cs="Utsaah"/>
          <w:sz w:val="40"/>
          <w:szCs w:val="40"/>
        </w:rPr>
        <w:t>caffz.com</w:t>
      </w:r>
    </w:p>
    <w:p w:rsidR="00D83740" w:rsidRPr="0000329F" w:rsidRDefault="00D83740">
      <w:pPr>
        <w:rPr>
          <w:rFonts w:ascii="Utsaah" w:hAnsi="Utsaah" w:cs="Utsaah"/>
          <w:sz w:val="40"/>
          <w:szCs w:val="40"/>
        </w:rPr>
      </w:pPr>
    </w:p>
    <w:p w:rsidR="00D83740" w:rsidRDefault="00D83740"/>
    <w:sectPr w:rsidR="00D83740" w:rsidSect="004F6CE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FA" w:rsidRDefault="00E205FA" w:rsidP="003217B0">
      <w:r>
        <w:separator/>
      </w:r>
    </w:p>
  </w:endnote>
  <w:endnote w:type="continuationSeparator" w:id="0">
    <w:p w:rsidR="00E205FA" w:rsidRDefault="00E205FA" w:rsidP="0032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E3" w:rsidRDefault="004F6CE3" w:rsidP="004F6CE3">
    <w:pPr>
      <w:jc w:val="center"/>
    </w:pPr>
    <w:r>
      <w:rPr>
        <w:lang w:val="zh-CN"/>
      </w:rPr>
      <w:t xml:space="preserve"> </w:t>
    </w:r>
    <w:r w:rsidR="002A4EA2">
      <w:fldChar w:fldCharType="begin"/>
    </w:r>
    <w:r w:rsidR="002A4EA2">
      <w:instrText xml:space="preserve"> PAGE </w:instrText>
    </w:r>
    <w:r w:rsidR="002A4EA2">
      <w:fldChar w:fldCharType="separate"/>
    </w:r>
    <w:r w:rsidR="00BA7502">
      <w:rPr>
        <w:noProof/>
      </w:rPr>
      <w:t>- 2 -</w:t>
    </w:r>
    <w:r w:rsidR="002A4EA2">
      <w:rPr>
        <w:noProof/>
      </w:rPr>
      <w:fldChar w:fldCharType="end"/>
    </w:r>
    <w:r>
      <w:rPr>
        <w:lang w:val="zh-CN"/>
      </w:rPr>
      <w:t xml:space="preserve"> / </w:t>
    </w:r>
    <w:fldSimple w:instr=" NUMPAGES  ">
      <w:r w:rsidR="00BA7502">
        <w:rPr>
          <w:noProof/>
        </w:rPr>
        <w:t>8</w:t>
      </w:r>
    </w:fldSimple>
  </w:p>
  <w:p w:rsidR="004F6CE3" w:rsidRDefault="004F6C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FA" w:rsidRDefault="00E205FA" w:rsidP="003217B0">
      <w:r>
        <w:separator/>
      </w:r>
    </w:p>
  </w:footnote>
  <w:footnote w:type="continuationSeparator" w:id="0">
    <w:p w:rsidR="00E205FA" w:rsidRDefault="00E205FA" w:rsidP="00321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7B0" w:rsidRDefault="003217B0" w:rsidP="003217B0">
    <w:pPr>
      <w:pStyle w:val="a6"/>
      <w:jc w:val="right"/>
    </w:pPr>
    <w:r>
      <w:t>C</w:t>
    </w:r>
    <w:r>
      <w:rPr>
        <w:rFonts w:hint="eastAsia"/>
      </w:rPr>
      <w:t>affz.com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9C3"/>
    <w:multiLevelType w:val="multilevel"/>
    <w:tmpl w:val="7C9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C1D6D"/>
    <w:multiLevelType w:val="multilevel"/>
    <w:tmpl w:val="50BA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F3B98"/>
    <w:multiLevelType w:val="multilevel"/>
    <w:tmpl w:val="12E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E13"/>
    <w:multiLevelType w:val="multilevel"/>
    <w:tmpl w:val="5488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2489B"/>
    <w:multiLevelType w:val="multilevel"/>
    <w:tmpl w:val="5BB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11D27"/>
    <w:multiLevelType w:val="multilevel"/>
    <w:tmpl w:val="1FA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90416"/>
    <w:multiLevelType w:val="multilevel"/>
    <w:tmpl w:val="D17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8057B"/>
    <w:multiLevelType w:val="multilevel"/>
    <w:tmpl w:val="F65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44288"/>
    <w:multiLevelType w:val="multilevel"/>
    <w:tmpl w:val="2A6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E3F19"/>
    <w:multiLevelType w:val="multilevel"/>
    <w:tmpl w:val="D0DC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9030DD"/>
    <w:multiLevelType w:val="multilevel"/>
    <w:tmpl w:val="345A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1544E"/>
    <w:multiLevelType w:val="multilevel"/>
    <w:tmpl w:val="0D9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16E66"/>
    <w:multiLevelType w:val="multilevel"/>
    <w:tmpl w:val="134E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817B8"/>
    <w:multiLevelType w:val="multilevel"/>
    <w:tmpl w:val="2E00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528C8"/>
    <w:multiLevelType w:val="multilevel"/>
    <w:tmpl w:val="4FEE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87BDD"/>
    <w:multiLevelType w:val="multilevel"/>
    <w:tmpl w:val="30B0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27F83"/>
    <w:multiLevelType w:val="multilevel"/>
    <w:tmpl w:val="4E8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C36EB8"/>
    <w:multiLevelType w:val="multilevel"/>
    <w:tmpl w:val="AE9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A577F"/>
    <w:multiLevelType w:val="multilevel"/>
    <w:tmpl w:val="DD5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4779A"/>
    <w:multiLevelType w:val="multilevel"/>
    <w:tmpl w:val="50D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B2D45"/>
    <w:multiLevelType w:val="multilevel"/>
    <w:tmpl w:val="F1C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65163"/>
    <w:multiLevelType w:val="multilevel"/>
    <w:tmpl w:val="2CD2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5"/>
  </w:num>
  <w:num w:numId="7">
    <w:abstractNumId w:val="19"/>
  </w:num>
  <w:num w:numId="8">
    <w:abstractNumId w:val="7"/>
  </w:num>
  <w:num w:numId="9">
    <w:abstractNumId w:val="3"/>
  </w:num>
  <w:num w:numId="10">
    <w:abstractNumId w:val="9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4"/>
  </w:num>
  <w:num w:numId="18">
    <w:abstractNumId w:val="12"/>
  </w:num>
  <w:num w:numId="19">
    <w:abstractNumId w:val="17"/>
  </w:num>
  <w:num w:numId="20">
    <w:abstractNumId w:val="6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4"/>
    <w:rsid w:val="0000164E"/>
    <w:rsid w:val="0000329F"/>
    <w:rsid w:val="00012DDB"/>
    <w:rsid w:val="00034908"/>
    <w:rsid w:val="000431A7"/>
    <w:rsid w:val="00077054"/>
    <w:rsid w:val="00083F9D"/>
    <w:rsid w:val="000B0974"/>
    <w:rsid w:val="00105159"/>
    <w:rsid w:val="00133E6D"/>
    <w:rsid w:val="00153475"/>
    <w:rsid w:val="001D2485"/>
    <w:rsid w:val="00201653"/>
    <w:rsid w:val="00242E19"/>
    <w:rsid w:val="002659A1"/>
    <w:rsid w:val="00276890"/>
    <w:rsid w:val="002A4EA2"/>
    <w:rsid w:val="002F37E7"/>
    <w:rsid w:val="0031693E"/>
    <w:rsid w:val="003217B0"/>
    <w:rsid w:val="00370207"/>
    <w:rsid w:val="00370986"/>
    <w:rsid w:val="00380B20"/>
    <w:rsid w:val="003A5736"/>
    <w:rsid w:val="003A60D0"/>
    <w:rsid w:val="003B54F1"/>
    <w:rsid w:val="00400D8A"/>
    <w:rsid w:val="00414B6B"/>
    <w:rsid w:val="00427469"/>
    <w:rsid w:val="00487CCC"/>
    <w:rsid w:val="004A58F3"/>
    <w:rsid w:val="004C1E06"/>
    <w:rsid w:val="004F6CE3"/>
    <w:rsid w:val="00520F6A"/>
    <w:rsid w:val="0054446B"/>
    <w:rsid w:val="005619AD"/>
    <w:rsid w:val="00563FFB"/>
    <w:rsid w:val="005A6846"/>
    <w:rsid w:val="005A6EE2"/>
    <w:rsid w:val="005E24CE"/>
    <w:rsid w:val="00621BFE"/>
    <w:rsid w:val="00653B39"/>
    <w:rsid w:val="006679E0"/>
    <w:rsid w:val="00695407"/>
    <w:rsid w:val="006F535A"/>
    <w:rsid w:val="00701543"/>
    <w:rsid w:val="00762099"/>
    <w:rsid w:val="00770C84"/>
    <w:rsid w:val="0078358D"/>
    <w:rsid w:val="00796595"/>
    <w:rsid w:val="007C3C23"/>
    <w:rsid w:val="007D2429"/>
    <w:rsid w:val="0082177C"/>
    <w:rsid w:val="008800D5"/>
    <w:rsid w:val="0088190D"/>
    <w:rsid w:val="008840F5"/>
    <w:rsid w:val="008862C1"/>
    <w:rsid w:val="00941847"/>
    <w:rsid w:val="009A77B2"/>
    <w:rsid w:val="00A116DC"/>
    <w:rsid w:val="00A16FBE"/>
    <w:rsid w:val="00A35274"/>
    <w:rsid w:val="00A40DD5"/>
    <w:rsid w:val="00A50188"/>
    <w:rsid w:val="00A90F0E"/>
    <w:rsid w:val="00A9699C"/>
    <w:rsid w:val="00AA2501"/>
    <w:rsid w:val="00AE3F5E"/>
    <w:rsid w:val="00B23D40"/>
    <w:rsid w:val="00B33407"/>
    <w:rsid w:val="00B46FA5"/>
    <w:rsid w:val="00B55328"/>
    <w:rsid w:val="00B85ED6"/>
    <w:rsid w:val="00BA7502"/>
    <w:rsid w:val="00BB6580"/>
    <w:rsid w:val="00C0536B"/>
    <w:rsid w:val="00C50EAF"/>
    <w:rsid w:val="00C8345F"/>
    <w:rsid w:val="00CE2AE8"/>
    <w:rsid w:val="00D030F0"/>
    <w:rsid w:val="00D424C6"/>
    <w:rsid w:val="00D83740"/>
    <w:rsid w:val="00E205FA"/>
    <w:rsid w:val="00E36545"/>
    <w:rsid w:val="00EB11CE"/>
    <w:rsid w:val="00ED0AD4"/>
    <w:rsid w:val="00EE1297"/>
    <w:rsid w:val="00EF6B4F"/>
    <w:rsid w:val="00F22FF2"/>
    <w:rsid w:val="00F46C45"/>
    <w:rsid w:val="00F51809"/>
    <w:rsid w:val="00F60201"/>
    <w:rsid w:val="00F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01"/>
    <w:pPr>
      <w:widowControl w:val="0"/>
      <w:spacing w:line="360" w:lineRule="auto"/>
      <w:jc w:val="both"/>
    </w:pPr>
    <w:rPr>
      <w:sz w:val="28"/>
    </w:rPr>
  </w:style>
  <w:style w:type="paragraph" w:styleId="1">
    <w:name w:val="heading 1"/>
    <w:basedOn w:val="a"/>
    <w:link w:val="1Char"/>
    <w:uiPriority w:val="9"/>
    <w:qFormat/>
    <w:rsid w:val="00ED0A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D0A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D0A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329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33E6D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0A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D0A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D0AD4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ED0A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A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D0AD4"/>
    <w:rPr>
      <w:b/>
      <w:bCs/>
    </w:rPr>
  </w:style>
  <w:style w:type="character" w:styleId="HTML">
    <w:name w:val="HTML Code"/>
    <w:basedOn w:val="a0"/>
    <w:uiPriority w:val="99"/>
    <w:semiHidden/>
    <w:unhideWhenUsed/>
    <w:rsid w:val="00ED0AD4"/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2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17B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17B0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D424C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424C6"/>
  </w:style>
  <w:style w:type="paragraph" w:styleId="20">
    <w:name w:val="toc 2"/>
    <w:basedOn w:val="a"/>
    <w:next w:val="a"/>
    <w:autoRedefine/>
    <w:uiPriority w:val="39"/>
    <w:unhideWhenUsed/>
    <w:qFormat/>
    <w:rsid w:val="00D424C6"/>
    <w:pPr>
      <w:ind w:leftChars="200" w:left="420"/>
    </w:pPr>
  </w:style>
  <w:style w:type="paragraph" w:styleId="a8">
    <w:name w:val="Balloon Text"/>
    <w:basedOn w:val="a"/>
    <w:link w:val="Char1"/>
    <w:uiPriority w:val="99"/>
    <w:semiHidden/>
    <w:unhideWhenUsed/>
    <w:rsid w:val="00D424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424C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329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653B39"/>
    <w:pPr>
      <w:ind w:leftChars="400" w:left="840"/>
    </w:pPr>
  </w:style>
  <w:style w:type="character" w:customStyle="1" w:styleId="5Char">
    <w:name w:val="标题 5 Char"/>
    <w:basedOn w:val="a0"/>
    <w:link w:val="5"/>
    <w:uiPriority w:val="9"/>
    <w:rsid w:val="00133E6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0852-1FBB-4A22-8751-EAAA8175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2025-02-22T03:38:00Z</dcterms:created>
  <dcterms:modified xsi:type="dcterms:W3CDTF">2025-02-22T03:38:00Z</dcterms:modified>
</cp:coreProperties>
</file>